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C0794" w14:textId="77777777" w:rsidR="00F72267" w:rsidRPr="00F72267" w:rsidRDefault="00F72267" w:rsidP="00F72267">
      <w:pPr>
        <w:spacing w:after="48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42424"/>
          <w:kern w:val="36"/>
          <w:sz w:val="42"/>
          <w:szCs w:val="42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b/>
          <w:bCs/>
          <w:color w:val="242424"/>
          <w:kern w:val="36"/>
          <w:sz w:val="42"/>
          <w:szCs w:val="42"/>
          <w:lang w:eastAsia="ru-RU"/>
          <w14:ligatures w14:val="none"/>
        </w:rPr>
        <w:t>Согласие на обработку персональных данных</w:t>
      </w:r>
    </w:p>
    <w:p w14:paraId="273B99A6" w14:textId="7052C604" w:rsidR="00F72267" w:rsidRPr="00F72267" w:rsidRDefault="00F72267" w:rsidP="00F72267">
      <w:pPr>
        <w:numPr>
          <w:ilvl w:val="0"/>
          <w:numId w:val="4"/>
        </w:numPr>
        <w:spacing w:after="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Настоящим в соответствии с Федеральным законом № 152-ФЗ «О персональных данных» от 27.07.2006, Я (Пользователь сайта), субъект персональных данных, именуемый в дальнейшем «Пользователь», во время использования мною веб-сайта </w:t>
      </w:r>
      <w:r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доступного по адресам </w:t>
      </w:r>
      <w:hyperlink r:id="rId5" w:history="1">
        <w:r w:rsidRPr="00E23D9D">
          <w:rPr>
            <w:rStyle w:val="ac"/>
            <w:rFonts w:ascii="Open Sans" w:eastAsia="Times New Roman" w:hAnsi="Open Sans" w:cs="Open Sans"/>
            <w:kern w:val="0"/>
            <w:lang w:eastAsia="ru-RU"/>
            <w14:ligatures w14:val="none"/>
          </w:rPr>
          <w:t>https://ветерансб.рф</w:t>
        </w:r>
      </w:hyperlink>
      <w:r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 и </w:t>
      </w:r>
      <w:hyperlink r:id="rId6" w:history="1">
        <w:r w:rsidRPr="00E23D9D">
          <w:rPr>
            <w:rStyle w:val="ac"/>
            <w:rFonts w:ascii="Open Sans" w:eastAsia="Times New Roman" w:hAnsi="Open Sans" w:cs="Open Sans"/>
            <w:kern w:val="0"/>
            <w:lang w:eastAsia="ru-RU"/>
            <w14:ligatures w14:val="none"/>
          </w:rPr>
          <w:t>https://</w:t>
        </w:r>
        <w:r w:rsidRPr="00E23D9D">
          <w:rPr>
            <w:rStyle w:val="ac"/>
            <w:rFonts w:ascii="Open Sans" w:eastAsia="Times New Roman" w:hAnsi="Open Sans" w:cs="Open Sans"/>
            <w:kern w:val="0"/>
            <w:lang w:val="en-US" w:eastAsia="ru-RU"/>
            <w14:ligatures w14:val="none"/>
          </w:rPr>
          <w:t>veteransb</w:t>
        </w:r>
        <w:r w:rsidRPr="00E23D9D">
          <w:rPr>
            <w:rStyle w:val="ac"/>
            <w:rFonts w:ascii="Open Sans" w:eastAsia="Times New Roman" w:hAnsi="Open Sans" w:cs="Open Sans"/>
            <w:kern w:val="0"/>
            <w:lang w:eastAsia="ru-RU"/>
            <w14:ligatures w14:val="none"/>
          </w:rPr>
          <w:t>.</w:t>
        </w:r>
        <w:r w:rsidRPr="00E23D9D">
          <w:rPr>
            <w:rStyle w:val="ac"/>
            <w:rFonts w:ascii="Open Sans" w:eastAsia="Times New Roman" w:hAnsi="Open Sans" w:cs="Open Sans"/>
            <w:kern w:val="0"/>
            <w:lang w:val="en-US" w:eastAsia="ru-RU"/>
            <w14:ligatures w14:val="none"/>
          </w:rPr>
          <w:t>ru</w:t>
        </w:r>
      </w:hyperlink>
      <w:r w:rsidRPr="009F2E5D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 </w:t>
      </w: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(далее – Сайт, Сервис), свободно, своей волей и в своем интересе выражаю полное, безоговорочное и однозначное согласие на обработку моих персональных данных Администрацией Сайта (далее – Согласие) на следующих условиях:</w:t>
      </w:r>
    </w:p>
    <w:p w14:paraId="348249E6" w14:textId="77777777" w:rsidR="00F72267" w:rsidRPr="00F72267" w:rsidRDefault="00F72267" w:rsidP="00F72267">
      <w:p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Согласие выдано на обработку следующих категорий персональных данных:</w:t>
      </w:r>
    </w:p>
    <w:p w14:paraId="0559D92C" w14:textId="77777777" w:rsidR="00F72267" w:rsidRPr="00F72267" w:rsidRDefault="00F72267" w:rsidP="00F72267">
      <w:pPr>
        <w:numPr>
          <w:ilvl w:val="0"/>
          <w:numId w:val="1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Персональная информация, которую Пользователь предоставляет о себе самостоятельно при регистрации или в процессе использования Сервисов (в том числе личного кабинета), включая персональные данные Пользователя.;</w:t>
      </w:r>
    </w:p>
    <w:p w14:paraId="62ED0D94" w14:textId="77777777" w:rsidR="00F72267" w:rsidRPr="00F72267" w:rsidRDefault="00F72267" w:rsidP="00F72267">
      <w:pPr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cookies</w:t>
      </w:r>
      <w:proofErr w:type="spellEnd"/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информация, при условии, что указанные данные способны идентифицировать лицо, являющееся собственником (держателем, лицом к которому непосредственно относятся персональные данные). Достоверность собранных таким способом электронных данных не проверяется, информация обрабатываются «как есть» в том виде, как она поступила с клиентского устройства.</w:t>
      </w:r>
    </w:p>
    <w:p w14:paraId="3B2EC121" w14:textId="77777777" w:rsidR="00F72267" w:rsidRPr="00F72267" w:rsidRDefault="00F72267" w:rsidP="00F72267">
      <w:pPr>
        <w:spacing w:before="180"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Согласие выдано на обработку персональных данных в целях:</w:t>
      </w:r>
    </w:p>
    <w:p w14:paraId="0BB3EB14" w14:textId="77777777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Регистрации, авторизации, идентификации, аутентификации Пользователя, зарегистрированного на Сайте, в случае использования формы регистрации соответствующим Сервисом. При этом, предоставление данных, идентифицирующих пользователя как субъекта персональных данных, не требуется, что подразумевает, что Пользователь указывает «логин» или сведения о том, как последний желает, чтобы Сайт идентифицировал такового без привязки к личности субъекта персональных данных.</w:t>
      </w:r>
    </w:p>
    <w:p w14:paraId="104E1AD0" w14:textId="77777777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lastRenderedPageBreak/>
        <w:t>Предоставления Пользователю доступа к персонализированным ресурсам Сайта, если применимо.</w:t>
      </w:r>
    </w:p>
    <w:p w14:paraId="1F67480D" w14:textId="77777777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</w:t>
      </w:r>
    </w:p>
    <w:p w14:paraId="5843CDD3" w14:textId="77777777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Создания учетной записи для входа в личный кабинет, если Пользователь дал согласие на создание учетной записи и согласился с политикой конфиденциальности, а также решил предоставить действительные персональные данные, согласно которым последнего возможно идентифицировать.</w:t>
      </w:r>
    </w:p>
    <w:p w14:paraId="3C3BECD9" w14:textId="77777777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Предоставления Пользователю эффективной клиентской и технической поддержки при возникновении проблем, связанных с использованием Сайта и/или Сервисов.</w:t>
      </w:r>
    </w:p>
    <w:p w14:paraId="61FA0876" w14:textId="77777777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Осуществление функционирования сторонних сервисов продвижения Сайта, в частности «Яндекс Метрика» и подобные. Применяется, в случае если получаемые сервисом данные позволяют идентифицировать Пользователя.</w:t>
      </w:r>
    </w:p>
    <w:p w14:paraId="50238995" w14:textId="328387BB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Определение IP-адреса пользователя без дальнейшей проверки в целях определения обширного территориального признака Пользователя без последующей идентификации. Применяется в случае получения иных данных в совокупности с IP</w:t>
      </w:r>
      <w:r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-</w:t>
      </w: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адресом которые позволили идентифицировать Пользователя.</w:t>
      </w:r>
    </w:p>
    <w:p w14:paraId="7E61F67C" w14:textId="77777777" w:rsidR="00F72267" w:rsidRPr="00F72267" w:rsidRDefault="00F72267" w:rsidP="00F72267">
      <w:pPr>
        <w:numPr>
          <w:ilvl w:val="0"/>
          <w:numId w:val="2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В случае необходимости, проверки полномочий Пользователя на осуществление действий от имени соответствующего юридического лица, при этом Сайт не хранит сведения о принадлежности, такие данные обрабатываются в ручном режиме сотрудником или администрацией сайта с последующим удалением.</w:t>
      </w:r>
    </w:p>
    <w:p w14:paraId="0F39FFB1" w14:textId="77777777" w:rsidR="00F72267" w:rsidRPr="00F72267" w:rsidRDefault="00F72267" w:rsidP="00F72267">
      <w:pPr>
        <w:numPr>
          <w:ilvl w:val="0"/>
          <w:numId w:val="2"/>
        </w:numPr>
        <w:spacing w:after="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Направление Пользователям уведомлений, информации, запросов, связанных с деятельностью Сервисов и оказанием услуг Пользователям, в том числе, информирование о платежах, доступе к получению оплаченных услуг, иное консультирование Пользователей, обработка заявок, вопросов, заявлений и иных сообщений Пользователей.</w:t>
      </w:r>
    </w:p>
    <w:p w14:paraId="3F12DA87" w14:textId="77777777" w:rsidR="00F72267" w:rsidRPr="00F72267" w:rsidRDefault="00F72267" w:rsidP="00F72267">
      <w:pPr>
        <w:spacing w:before="180"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Согласие выдано на обработку персональных данных смешанным (автоматизированным и неавтоматизированным) способом с соблюдением мер, обеспечивающих их защиту от несанкционированного доступа.</w:t>
      </w:r>
    </w:p>
    <w:p w14:paraId="515653D8" w14:textId="77777777" w:rsidR="00F72267" w:rsidRPr="00F72267" w:rsidRDefault="00F72267" w:rsidP="00F72267">
      <w:p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</w:t>
      </w: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lastRenderedPageBreak/>
        <w:t>предоставление, доступ), обезличивание, блокирование, удаление, уничтожение персональных данных Пользователя.</w:t>
      </w:r>
    </w:p>
    <w:p w14:paraId="77DB6766" w14:textId="77777777" w:rsidR="00F72267" w:rsidRPr="00F72267" w:rsidRDefault="00F72267" w:rsidP="00F72267">
      <w:p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Настоящим, Пользователь подтверждает, что:</w:t>
      </w:r>
    </w:p>
    <w:p w14:paraId="371A9D68" w14:textId="77777777" w:rsidR="00F72267" w:rsidRPr="00F72267" w:rsidRDefault="00F72267" w:rsidP="00F72267">
      <w:pPr>
        <w:numPr>
          <w:ilvl w:val="0"/>
          <w:numId w:val="3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Ознакомился с Политикой конфиденциальности.</w:t>
      </w:r>
    </w:p>
    <w:p w14:paraId="13156119" w14:textId="79F32171" w:rsidR="00F72267" w:rsidRPr="00F72267" w:rsidRDefault="00F72267" w:rsidP="00F72267">
      <w:pPr>
        <w:numPr>
          <w:ilvl w:val="0"/>
          <w:numId w:val="3"/>
        </w:numPr>
        <w:spacing w:after="18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Ознакомлен и согласен с тем, что Сайт вправе передать персональную информацию Пользователя третьим лицам в целях исполнения договорных обязательств в адрес: </w:t>
      </w:r>
      <w:r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Общероссийской общественной организации «Ассоциация ветеранов и сотрудников служб безопасности»</w:t>
      </w: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 и его прямо или косвенно аффилированных лиц для дальнейшей обработки сотрудниками последнего в целях оказания услуг, предоставления договоров и другой </w:t>
      </w:r>
      <w:r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общественной и </w:t>
      </w: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коммерческой деятельности, подразумевающей контакт прямой с Пользователем, в том числе любой рекламной деятельности в отношении </w:t>
      </w:r>
      <w:r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проектов </w:t>
      </w: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указанного выше лица. При этом такие данные являются персональными </w:t>
      </w:r>
      <w:proofErr w:type="gramStart"/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данными в случае если</w:t>
      </w:r>
      <w:proofErr w:type="gramEnd"/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 позволяют идентифицировать пользователя, а для функционирования некоторых Сервисов Администрация сайта передает обезличенные данные, не позволяющие однозначно идентифицировать пользователя (токены, шифрованные логины и </w:t>
      </w:r>
      <w:proofErr w:type="gramStart"/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т.п.</w:t>
      </w:r>
      <w:proofErr w:type="gramEnd"/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) но позволяющие связаться с последним без однозначной идентификации. Пользователь также соглашается, что указанное выше лицо вправе передать данные партнерам и/или контрагентам, непосредственно связанными с целями обработки данных.</w:t>
      </w:r>
    </w:p>
    <w:p w14:paraId="363AA60B" w14:textId="3EFE7C4C" w:rsidR="00F72267" w:rsidRPr="00F72267" w:rsidRDefault="00F72267" w:rsidP="00F72267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Проинформирован о возможности отзыва согласия на основании положений Федерального закона от 27.07.2006 № 152-ФЗ «О персональных данных» путем личного обращения или направления письменного обращения в свободной форме заказным письмом с уведомлением о вручении в адрес Оператора или на следующий адрес электронной почты: </w:t>
      </w:r>
      <w:hyperlink r:id="rId7" w:history="1">
        <w:r w:rsidRPr="00E23D9D">
          <w:rPr>
            <w:rStyle w:val="ac"/>
            <w:rFonts w:ascii="Open Sans" w:eastAsia="Times New Roman" w:hAnsi="Open Sans" w:cs="Open Sans"/>
            <w:kern w:val="0"/>
            <w:lang w:val="en-US" w:eastAsia="ru-RU"/>
            <w14:ligatures w14:val="none"/>
          </w:rPr>
          <w:t>info</w:t>
        </w:r>
        <w:r w:rsidRPr="00E23D9D">
          <w:rPr>
            <w:rStyle w:val="ac"/>
            <w:rFonts w:ascii="Open Sans" w:eastAsia="Times New Roman" w:hAnsi="Open Sans" w:cs="Open Sans"/>
            <w:kern w:val="0"/>
            <w:lang w:eastAsia="ru-RU"/>
            <w14:ligatures w14:val="none"/>
          </w:rPr>
          <w:t>@</w:t>
        </w:r>
        <w:proofErr w:type="spellStart"/>
        <w:r w:rsidRPr="00E23D9D">
          <w:rPr>
            <w:rStyle w:val="ac"/>
            <w:rFonts w:ascii="Open Sans" w:eastAsia="Times New Roman" w:hAnsi="Open Sans" w:cs="Open Sans"/>
            <w:kern w:val="0"/>
            <w:lang w:val="en-US" w:eastAsia="ru-RU"/>
            <w14:ligatures w14:val="none"/>
          </w:rPr>
          <w:t>veteransb</w:t>
        </w:r>
        <w:proofErr w:type="spellEnd"/>
        <w:r w:rsidRPr="00E23D9D">
          <w:rPr>
            <w:rStyle w:val="ac"/>
            <w:rFonts w:ascii="Open Sans" w:eastAsia="Times New Roman" w:hAnsi="Open Sans" w:cs="Open Sans"/>
            <w:kern w:val="0"/>
            <w:lang w:eastAsia="ru-RU"/>
            <w14:ligatures w14:val="none"/>
          </w:rPr>
          <w:t>.</w:t>
        </w:r>
        <w:proofErr w:type="spellStart"/>
        <w:r w:rsidRPr="00E23D9D">
          <w:rPr>
            <w:rStyle w:val="ac"/>
            <w:rFonts w:ascii="Open Sans" w:eastAsia="Times New Roman" w:hAnsi="Open Sans" w:cs="Open Sans"/>
            <w:kern w:val="0"/>
            <w:lang w:val="en-US" w:eastAsia="ru-RU"/>
            <w14:ligatures w14:val="none"/>
          </w:rPr>
          <w:t>ru</w:t>
        </w:r>
        <w:proofErr w:type="spellEnd"/>
      </w:hyperlink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 xml:space="preserve"> </w:t>
      </w:r>
    </w:p>
    <w:p w14:paraId="0300C30D" w14:textId="2CC3C0B4" w:rsidR="00F72267" w:rsidRPr="00F72267" w:rsidRDefault="00F72267" w:rsidP="00F72267">
      <w:pPr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</w:pPr>
      <w:r w:rsidRPr="00F72267">
        <w:rPr>
          <w:rFonts w:ascii="Open Sans" w:eastAsia="Times New Roman" w:hAnsi="Open Sans" w:cs="Open Sans"/>
          <w:color w:val="474747"/>
          <w:kern w:val="0"/>
          <w:lang w:eastAsia="ru-RU"/>
          <w14:ligatures w14:val="none"/>
        </w:rPr>
        <w:t>В случае если настоящее согласие возникает повторно и на странице имеется Политика конфиденциальности дополненная или в иной версии, то согласие применяется к расширенной политике, в том числе в части передачи персональных данных третьим лицам, например, для функционирования личного кабинета.</w:t>
      </w:r>
    </w:p>
    <w:p w14:paraId="311BD77E" w14:textId="77777777" w:rsidR="00F72267" w:rsidRDefault="00F72267"/>
    <w:sectPr w:rsidR="00F72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AB6255"/>
    <w:multiLevelType w:val="multilevel"/>
    <w:tmpl w:val="5042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8F7484"/>
    <w:multiLevelType w:val="multilevel"/>
    <w:tmpl w:val="9DB2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1E4534"/>
    <w:multiLevelType w:val="multilevel"/>
    <w:tmpl w:val="3EEA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0F5280"/>
    <w:multiLevelType w:val="multilevel"/>
    <w:tmpl w:val="9DFE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395959">
    <w:abstractNumId w:val="1"/>
  </w:num>
  <w:num w:numId="2" w16cid:durableId="337543153">
    <w:abstractNumId w:val="2"/>
  </w:num>
  <w:num w:numId="3" w16cid:durableId="1055663898">
    <w:abstractNumId w:val="0"/>
  </w:num>
  <w:num w:numId="4" w16cid:durableId="61429341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67"/>
    <w:rsid w:val="00483740"/>
    <w:rsid w:val="00F7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999EBD"/>
  <w15:chartTrackingRefBased/>
  <w15:docId w15:val="{C648BAA5-E9E3-0C4E-8AC6-337EDAAA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2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2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2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2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2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2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2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2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2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2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226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226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22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22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22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22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2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2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2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2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2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22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22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226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2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226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2267"/>
    <w:rPr>
      <w:b/>
      <w:bCs/>
      <w:smallCaps/>
      <w:color w:val="0F4761" w:themeColor="accent1" w:themeShade="BF"/>
      <w:spacing w:val="5"/>
    </w:rPr>
  </w:style>
  <w:style w:type="paragraph" w:customStyle="1" w:styleId="primary-small-text">
    <w:name w:val="primary-small-text"/>
    <w:basedOn w:val="a"/>
    <w:rsid w:val="00F72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F72267"/>
  </w:style>
  <w:style w:type="character" w:styleId="ac">
    <w:name w:val="Hyperlink"/>
    <w:basedOn w:val="a0"/>
    <w:uiPriority w:val="99"/>
    <w:unhideWhenUsed/>
    <w:rsid w:val="00F72267"/>
    <w:rPr>
      <w:color w:val="0000FF"/>
      <w:u w:val="single"/>
    </w:rPr>
  </w:style>
  <w:style w:type="paragraph" w:customStyle="1" w:styleId="ui-listitem">
    <w:name w:val="ui-list__item"/>
    <w:basedOn w:val="a"/>
    <w:rsid w:val="00F72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Unresolved Mention"/>
    <w:basedOn w:val="a0"/>
    <w:uiPriority w:val="99"/>
    <w:semiHidden/>
    <w:unhideWhenUsed/>
    <w:rsid w:val="00F72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eterans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eteransb.ru" TargetMode="External"/><Relationship Id="rId5" Type="http://schemas.openxmlformats.org/officeDocument/2006/relationships/hyperlink" Target="https://&#1074;&#1077;&#1090;&#1077;&#1088;&#1072;&#1085;&#1089;&#1073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957</Words>
  <Characters>5457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c158</dc:creator>
  <cp:keywords/>
  <dc:description/>
  <cp:lastModifiedBy>c158</cp:lastModifiedBy>
  <cp:revision>1</cp:revision>
  <dcterms:created xsi:type="dcterms:W3CDTF">2026-09-15T16:45:00Z</dcterms:created>
  <dcterms:modified xsi:type="dcterms:W3CDTF">2026-09-15T16:51:00Z</dcterms:modified>
</cp:coreProperties>
</file>